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94E" w:rsidRPr="0095594E" w:rsidRDefault="0095594E" w:rsidP="009559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Тематический урок «</w:t>
      </w:r>
      <w:r w:rsidR="005434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Запомни этот город Ленинград!</w:t>
      </w:r>
      <w:r w:rsidRPr="009559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5–9 классов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учащихся представление о значении блокады Ленинграда в истории, подвиге его жителей и необходимости сохранения исторической памяти.</w:t>
      </w:r>
    </w:p>
    <w:p w:rsidR="0095594E" w:rsidRPr="0095594E" w:rsidRDefault="00E54B3F" w:rsidP="0095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i1032" alt="" style="width:467.75pt;height:.05pt;mso-width-percent:0;mso-height-percent:0;mso-width-percent:0;mso-height-percent:0" o:hralign="center" o:hrstd="t" o:hr="t" fillcolor="#a0a0a0" stroked="f"/>
        </w:pic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 (2 минуты)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95594E" w:rsidRPr="0095594E" w:rsidRDefault="0095594E" w:rsidP="00955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«Добрый день, ребята! Сегодня мы поговорим об одной из самых трагических и одновременно героических страниц истории нашей страны — блокаде Ленинграда. Этот урок называется "900 дней мужества". Вспомним, как ленинградцы выстояли в нечеловеческих условиях, сохранили свою силу духа и веру в победу».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для учеников:</w:t>
      </w:r>
    </w:p>
    <w:p w:rsidR="0095594E" w:rsidRPr="0095594E" w:rsidRDefault="0095594E" w:rsidP="009559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Слышали ли вы ранее о блокаде Ленинграда? Что вы знаете о ней?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ответы учеников:</w:t>
      </w:r>
    </w:p>
    <w:p w:rsidR="0095594E" w:rsidRPr="0095594E" w:rsidRDefault="0095594E" w:rsidP="009559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_«Это когда город был окружён, и люди голодали».</w:t>
      </w:r>
    </w:p>
    <w:p w:rsidR="0095594E" w:rsidRPr="0095594E" w:rsidRDefault="0095594E" w:rsidP="009559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знаю, что была "Дорога жизни".»</w:t>
      </w:r>
    </w:p>
    <w:p w:rsidR="0095594E" w:rsidRPr="0095594E" w:rsidRDefault="0095594E" w:rsidP="009559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бабушка рассказывала про концерт Шостаковича»._</w:t>
      </w:r>
    </w:p>
    <w:p w:rsidR="0095594E" w:rsidRPr="0095594E" w:rsidRDefault="00E54B3F" w:rsidP="0095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i1031" alt="" style="width:467.75pt;height:.05pt;mso-width-percent:0;mso-height-percent:0;mso-width-percent:0;mso-height-percent:0" o:hralign="center" o:hrstd="t" o:hr="t" fillcolor="#a0a0a0" stroked="f"/>
        </w:pic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Вступительное слово учителя об историческом значении (5 минут)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рассказывает:</w:t>
      </w:r>
    </w:p>
    <w:p w:rsidR="0095594E" w:rsidRPr="0095594E" w:rsidRDefault="0095594E" w:rsidP="009559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«Блокада Ленинграда длилась 900 дней — с 8 сентября 1941 года по 27 января 1944 года. Весь город был окружён фашистскими войсками, и ни продукты, ни медикаменты не могли поступать по суше. Единственная связь с "большой землёй" — это Ладожское озеро, по которому зимой была проложена ледовая трасса "Дорога жизни".</w:t>
      </w:r>
      <w:r w:rsidRPr="009559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Несмотря на страшные условия, город не сдался. Ленинградцы работали на заводах, учились в школах, писали музыку и стихи. Они доказали, что сила духа может победить любые трудности».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тезисы:</w:t>
      </w:r>
    </w:p>
    <w:p w:rsidR="0095594E" w:rsidRPr="0095594E" w:rsidRDefault="0095594E" w:rsidP="009559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Блокада была частью плана фашистов: уничтожить город и его жителей.</w:t>
      </w:r>
    </w:p>
    <w:p w:rsidR="0095594E" w:rsidRPr="0095594E" w:rsidRDefault="0095594E" w:rsidP="009559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 стал символом мужества и стойкости.</w:t>
      </w:r>
    </w:p>
    <w:p w:rsidR="0095594E" w:rsidRPr="0095594E" w:rsidRDefault="0095594E" w:rsidP="009559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города — это не только военная победа, но и триумф человеческой воли.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ученикам:</w:t>
      </w:r>
    </w:p>
    <w:p w:rsidR="0095594E" w:rsidRPr="0095594E" w:rsidRDefault="0095594E" w:rsidP="00955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Ленинград не сдался?</w:t>
      </w:r>
    </w:p>
    <w:p w:rsidR="0095594E" w:rsidRPr="0095594E" w:rsidRDefault="0095594E" w:rsidP="00955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помогли людям пережить такие страшные испытания?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ответы учеников:</w:t>
      </w:r>
    </w:p>
    <w:p w:rsidR="0095594E" w:rsidRPr="0095594E" w:rsidRDefault="0095594E" w:rsidP="009559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_«Потому что люди верили в победу».</w:t>
      </w:r>
    </w:p>
    <w:p w:rsidR="0095594E" w:rsidRPr="0095594E" w:rsidRDefault="0095594E" w:rsidP="009559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«Они поддерживали друг друга».</w:t>
      </w:r>
    </w:p>
    <w:p w:rsidR="0095594E" w:rsidRPr="0095594E" w:rsidRDefault="0095594E" w:rsidP="009559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 было важно сохранить город и культуру»._</w:t>
      </w:r>
    </w:p>
    <w:p w:rsidR="0095594E" w:rsidRPr="0095594E" w:rsidRDefault="00E54B3F" w:rsidP="0095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i1030" alt="" style="width:467.75pt;height:.05pt;mso-width-percent:0;mso-height-percent:0;mso-width-percent:0;mso-height-percent:0" o:hralign="center" o:hrstd="t" o:hr="t" fillcolor="#a0a0a0" stroked="f"/>
        </w:pic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Рассказ о хронологии блокады (10 минут)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рассказывает:</w:t>
      </w:r>
    </w:p>
    <w:p w:rsidR="0095594E" w:rsidRPr="0095594E" w:rsidRDefault="0095594E" w:rsidP="009559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«Давайте рассмотрим ключевые этапы блокады Ленинграда».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1. Начало блокады (8 сентября 1941 года):</w:t>
      </w:r>
    </w:p>
    <w:p w:rsidR="0095594E" w:rsidRPr="0095594E" w:rsidRDefault="0095594E" w:rsidP="009559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оказался полностью окружён. Фашисты рассчитывали, что без продовольствия Ленинград быстро сдастся.</w:t>
      </w:r>
    </w:p>
    <w:p w:rsidR="0095594E" w:rsidRPr="0095594E" w:rsidRDefault="0095594E" w:rsidP="0095594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защитники города сдерживали врага, а мирные жители начали готовиться к длительной осаде.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</w:p>
    <w:p w:rsidR="0095594E" w:rsidRPr="0095594E" w:rsidRDefault="0095594E" w:rsidP="009559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чувствовали жители города в первые дни блокады?</w:t>
      </w: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95594E" w:rsidRPr="0095594E" w:rsidRDefault="0095594E" w:rsidP="009559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_«Наверное, они боялись за свои семьи».</w:t>
      </w:r>
    </w:p>
    <w:p w:rsidR="0095594E" w:rsidRPr="0095594E" w:rsidRDefault="0095594E" w:rsidP="009559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«Но, возможно, они надеялись, что это скоро закончится»._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2. Первая блокадная зима (1941–1942 годы):</w:t>
      </w:r>
    </w:p>
    <w:p w:rsidR="0095594E" w:rsidRPr="0095594E" w:rsidRDefault="0095594E" w:rsidP="0095594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тяжёлый период блокады.</w:t>
      </w:r>
    </w:p>
    <w:p w:rsidR="0095594E" w:rsidRPr="0095594E" w:rsidRDefault="0095594E" w:rsidP="0095594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хлеба для рабочих составляла 250 граммов в день, а для остальных — 125 граммов.</w:t>
      </w:r>
    </w:p>
    <w:p w:rsidR="0095594E" w:rsidRPr="0095594E" w:rsidRDefault="0095594E" w:rsidP="0095594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умирали от голода и холода.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История:</w:t>
      </w:r>
    </w:p>
    <w:p w:rsidR="0095594E" w:rsidRPr="0095594E" w:rsidRDefault="0095594E" w:rsidP="0095594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«Одна из жительниц Ленинграда, Таня Савичева, записала в своём дневнике, как один за другим умирали её близкие. Эти записи стали символом страданий и мужества жителей города».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</w:p>
    <w:p w:rsidR="0095594E" w:rsidRPr="0095594E" w:rsidRDefault="0095594E" w:rsidP="0095594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Таня решила записывать эти события?</w:t>
      </w: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95594E" w:rsidRPr="0095594E" w:rsidRDefault="0095594E" w:rsidP="0095594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_«Чтобы сохранить память».</w:t>
      </w:r>
    </w:p>
    <w:p w:rsidR="0095594E" w:rsidRPr="0095594E" w:rsidRDefault="0095594E" w:rsidP="0095594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помогало ей справляться с горем»._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3. «Дорога жизни» (зима 1941–1942 годов):</w:t>
      </w:r>
    </w:p>
    <w:p w:rsidR="0095594E" w:rsidRPr="0095594E" w:rsidRDefault="0095594E" w:rsidP="0095594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Ледовая трасса через Ладожское озеро была единственным путём для доставки продуктов и эвакуации людей.</w:t>
      </w:r>
    </w:p>
    <w:p w:rsidR="0095594E" w:rsidRPr="0095594E" w:rsidRDefault="0095594E" w:rsidP="0095594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обстрелы, по дороге в город доставляли хлеб, а из города вывозили детей и раненых.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</w:p>
    <w:p w:rsidR="0095594E" w:rsidRPr="0095594E" w:rsidRDefault="0095594E" w:rsidP="0095594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чувствовали водители, которые везли хлеб по льду?</w:t>
      </w: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95594E" w:rsidRPr="0095594E" w:rsidRDefault="0095594E" w:rsidP="0095594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«Наверное, им было страшно, но они знали, что спасают людей».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4. Снятие блокады (27 января 1944 года):</w:t>
      </w:r>
    </w:p>
    <w:p w:rsidR="0095594E" w:rsidRPr="0095594E" w:rsidRDefault="0095594E" w:rsidP="0095594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Армия прорвала блокаду, и город был полностью освобождён.</w:t>
      </w:r>
    </w:p>
    <w:p w:rsidR="0095594E" w:rsidRPr="0095594E" w:rsidRDefault="0095594E" w:rsidP="0095594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Ленинграде прогремел салют в честь освобождения.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</w:p>
    <w:p w:rsidR="0095594E" w:rsidRPr="0095594E" w:rsidRDefault="0095594E" w:rsidP="0095594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снятие блокады стало таким важным событием для всей страны?</w:t>
      </w: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95594E" w:rsidRPr="0095594E" w:rsidRDefault="0095594E" w:rsidP="0095594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_«Потому что люди так долго ждали этого».</w:t>
      </w:r>
    </w:p>
    <w:p w:rsidR="0095594E" w:rsidRPr="0095594E" w:rsidRDefault="0095594E" w:rsidP="0095594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была большая победа»._</w:t>
      </w:r>
    </w:p>
    <w:p w:rsidR="0095594E" w:rsidRPr="0095594E" w:rsidRDefault="00E54B3F" w:rsidP="0095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i1029" alt="" style="width:467.75pt;height:.05pt;mso-width-percent:0;mso-height-percent:0;mso-width-percent:0;mso-height-percent:0" o:hralign="center" o:hrstd="t" o:hr="t" fillcolor="#a0a0a0" stroked="f"/>
        </w:pic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Просмотр видеофрагмента (10 минут)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Видео:</w:t>
      </w:r>
    </w:p>
    <w:p w:rsidR="0095594E" w:rsidRPr="0095594E" w:rsidRDefault="0095594E" w:rsidP="0095594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Фрагменты документального фильма о блокаде Ленинграда.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5594E" w:rsidRPr="0095594E" w:rsidRDefault="0095594E" w:rsidP="0095594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Погрузить учащихся в атмосферу тех событий, чтобы они лучше поняли, через что прошли люди.</w:t>
      </w:r>
    </w:p>
    <w:p w:rsidR="0095594E" w:rsidRPr="0095594E" w:rsidRDefault="00E54B3F" w:rsidP="0095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i1028" alt="" style="width:467.75pt;height:.05pt;mso-width-percent:0;mso-height-percent:0;mso-width-percent:0;mso-height-percent:0" o:hralign="center" o:hrstd="t" o:hr="t" fillcolor="#a0a0a0" stroked="f"/>
        </w:pic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Обсуждение подвигов ленинградцев (10 минут)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95594E" w:rsidRPr="0095594E" w:rsidRDefault="0095594E" w:rsidP="0095594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«Теперь давайте обсудим, какие подвиги совершили ленинградцы».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для обсуждения:</w:t>
      </w:r>
    </w:p>
    <w:p w:rsidR="0095594E" w:rsidRPr="0095594E" w:rsidRDefault="0095594E" w:rsidP="0095594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заводов, несмотря на голод.</w:t>
      </w:r>
    </w:p>
    <w:p w:rsidR="0095594E" w:rsidRPr="0095594E" w:rsidRDefault="0095594E" w:rsidP="0095594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Шостаковича в осаждённом городе.</w:t>
      </w:r>
    </w:p>
    <w:p w:rsidR="0095594E" w:rsidRPr="0095594E" w:rsidRDefault="0095594E" w:rsidP="0095594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Храбрость солдат, защищавших Ленинград.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95594E" w:rsidRPr="0095594E" w:rsidRDefault="0095594E" w:rsidP="0095594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жители не сдались, даже когда у них почти не осталось сил?</w:t>
      </w:r>
    </w:p>
    <w:p w:rsidR="0095594E" w:rsidRPr="0095594E" w:rsidRDefault="0095594E" w:rsidP="0095594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примеры мужества вам особенно запомнились?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ответы учеников:</w:t>
      </w:r>
    </w:p>
    <w:p w:rsidR="0095594E" w:rsidRPr="0095594E" w:rsidRDefault="0095594E" w:rsidP="0095594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_«Им было важно сохранить свой город».</w:t>
      </w:r>
    </w:p>
    <w:p w:rsidR="0095594E" w:rsidRPr="0095594E" w:rsidRDefault="0095594E" w:rsidP="0095594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«Они знали, что их подвиг вдохновляет других людей»._</w:t>
      </w:r>
    </w:p>
    <w:p w:rsidR="0095594E" w:rsidRPr="0095594E" w:rsidRDefault="00E54B3F" w:rsidP="0095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i1027" alt="" style="width:467.75pt;height:.05pt;mso-width-percent:0;mso-height-percent:0;mso-width-percent:0;mso-height-percent:0" o:hralign="center" o:hrstd="t" o:hr="t" fillcolor="#a0a0a0" stroked="f"/>
        </w:pic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Итоговая беседа (8 минут)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95594E" w:rsidRPr="0095594E" w:rsidRDefault="0095594E" w:rsidP="0095594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«Блокада Ленинграда — это не только история страданий, но и история невероятного мужества. Мы обязаны помнить об этом, чтобы такие трагедии больше никогда не повторялись».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95594E" w:rsidRPr="0095594E" w:rsidRDefault="0095594E" w:rsidP="0095594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блокада Ленинграда учит нас о силе человеческого духа?</w:t>
      </w:r>
    </w:p>
    <w:p w:rsidR="0095594E" w:rsidRPr="0095594E" w:rsidRDefault="0095594E" w:rsidP="0095594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важно помнить уроки прошлого?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Примерные ответы:</w:t>
      </w:r>
    </w:p>
    <w:p w:rsidR="0095594E" w:rsidRPr="0095594E" w:rsidRDefault="0095594E" w:rsidP="0095594E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_«</w:t>
      </w:r>
      <w:proofErr w:type="gramEnd"/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ценить мир и беречь своих близких».</w:t>
      </w:r>
    </w:p>
    <w:p w:rsidR="0095594E" w:rsidRPr="0095594E" w:rsidRDefault="0095594E" w:rsidP="0095594E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такие ошибки не повторялись в будущем»._</w:t>
      </w:r>
    </w:p>
    <w:p w:rsidR="0095594E" w:rsidRPr="0095594E" w:rsidRDefault="00E54B3F" w:rsidP="0095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i1026" alt="" style="width:467.75pt;height:.05pt;mso-width-percent:0;mso-height-percent:0;mso-width-percent:0;mso-height-percent:0" o:hralign="center" o:hrstd="t" o:hr="t" fillcolor="#a0a0a0" stroked="f"/>
        </w:pic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Домашнее задание (по желанию)</w:t>
      </w:r>
    </w:p>
    <w:p w:rsidR="0095594E" w:rsidRPr="0095594E" w:rsidRDefault="0095594E" w:rsidP="0095594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эссе на тему: «Чему меня научила история блокады Ленинграда».</w:t>
      </w:r>
    </w:p>
    <w:p w:rsidR="0095594E" w:rsidRPr="0095594E" w:rsidRDefault="0095594E" w:rsidP="0095594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фотографии и подготовить рассказ о жизни детей в блокадном Ленинграде.</w:t>
      </w:r>
    </w:p>
    <w:p w:rsidR="0095594E" w:rsidRPr="0095594E" w:rsidRDefault="00E54B3F" w:rsidP="0095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может быть в презентации</w:t>
      </w:r>
    </w:p>
    <w:p w:rsidR="0095594E" w:rsidRPr="0095594E" w:rsidRDefault="0095594E" w:rsidP="0095594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блокады Ленинграда:</w:t>
      </w: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показать, как город был окружён.</w:t>
      </w:r>
    </w:p>
    <w:p w:rsidR="0095594E" w:rsidRPr="0095594E" w:rsidRDefault="0095594E" w:rsidP="0095594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Фотографии блокадного города:</w:t>
      </w: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очередь за хлебом, дети в осаждённом городе, концерт Шостаковича.</w:t>
      </w:r>
    </w:p>
    <w:p w:rsidR="0095594E" w:rsidRPr="0095594E" w:rsidRDefault="0095594E" w:rsidP="0095594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 Тани Савичевой:</w:t>
      </w: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сканы страниц.</w:t>
      </w:r>
    </w:p>
    <w:p w:rsidR="0095594E" w:rsidRPr="0095594E" w:rsidRDefault="0095594E" w:rsidP="0095594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«Дорога жизни»:</w:t>
      </w: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машин на льду Ладожского озера.</w:t>
      </w:r>
    </w:p>
    <w:p w:rsidR="0095594E" w:rsidRPr="0095594E" w:rsidRDefault="0095594E" w:rsidP="0095594E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Салют в честь снятия блокады:</w:t>
      </w: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праздника.</w:t>
      </w:r>
    </w:p>
    <w:p w:rsidR="0095594E" w:rsidRPr="0095594E" w:rsidRDefault="0095594E" w:rsidP="00955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должна быть визуально яркой и эмоционально насыщенной, чтобы помочь ученикам лучше понять исторический контекст.</w:t>
      </w:r>
    </w:p>
    <w:p w:rsidR="000F4DC3" w:rsidRPr="0095594E" w:rsidRDefault="000F4DC3" w:rsidP="0095594E">
      <w:pPr>
        <w:jc w:val="both"/>
        <w:rPr>
          <w:sz w:val="28"/>
          <w:szCs w:val="28"/>
        </w:rPr>
      </w:pPr>
    </w:p>
    <w:sectPr w:rsidR="000F4DC3" w:rsidRPr="0095594E" w:rsidSect="0095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B3F" w:rsidRDefault="00E54B3F" w:rsidP="0095594E">
      <w:pPr>
        <w:spacing w:after="0" w:line="240" w:lineRule="auto"/>
      </w:pPr>
      <w:r>
        <w:separator/>
      </w:r>
    </w:p>
  </w:endnote>
  <w:endnote w:type="continuationSeparator" w:id="0">
    <w:p w:rsidR="00E54B3F" w:rsidRDefault="00E54B3F" w:rsidP="0095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4F6" w:rsidRDefault="005434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594E" w:rsidRDefault="005434F6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eastAsia="Times New Roman" w:hAnsi="Times New Roman" w:cs="Times New Roman"/>
        <w:b/>
        <w:bCs/>
        <w:sz w:val="32"/>
        <w:szCs w:val="32"/>
        <w:lang w:eastAsia="ru-RU"/>
      </w:rPr>
      <w:t>Запомни этот город Ленинград</w:t>
    </w:r>
    <w:r>
      <w:rPr>
        <w:rFonts w:asciiTheme="majorHAnsi" w:eastAsiaTheme="majorEastAsia" w:hAnsiTheme="majorHAnsi" w:cstheme="majorBidi"/>
      </w:rPr>
      <w:t xml:space="preserve"> </w:t>
    </w:r>
    <w:r w:rsidR="0095594E">
      <w:rPr>
        <w:rFonts w:asciiTheme="majorHAnsi" w:eastAsiaTheme="majorEastAsia" w:hAnsiTheme="majorHAnsi" w:cstheme="majorBidi"/>
      </w:rPr>
      <w:ptab w:relativeTo="margin" w:alignment="right" w:leader="none"/>
    </w:r>
    <w:r w:rsidR="0095594E">
      <w:rPr>
        <w:rFonts w:asciiTheme="majorHAnsi" w:eastAsiaTheme="majorEastAsia" w:hAnsiTheme="majorHAnsi" w:cstheme="majorBidi"/>
      </w:rPr>
      <w:t xml:space="preserve">Страница </w:t>
    </w:r>
    <w:r w:rsidR="0095594E">
      <w:rPr>
        <w:rFonts w:eastAsiaTheme="minorEastAsia"/>
      </w:rPr>
      <w:fldChar w:fldCharType="begin"/>
    </w:r>
    <w:r w:rsidR="0095594E">
      <w:instrText>PAGE   \* MERGEFORMAT</w:instrText>
    </w:r>
    <w:r w:rsidR="0095594E">
      <w:rPr>
        <w:rFonts w:eastAsiaTheme="minorEastAsia"/>
      </w:rPr>
      <w:fldChar w:fldCharType="separate"/>
    </w:r>
    <w:r w:rsidR="00D062B4" w:rsidRPr="00D062B4">
      <w:rPr>
        <w:rFonts w:asciiTheme="majorHAnsi" w:eastAsiaTheme="majorEastAsia" w:hAnsiTheme="majorHAnsi" w:cstheme="majorBidi"/>
        <w:noProof/>
      </w:rPr>
      <w:t>1</w:t>
    </w:r>
    <w:r w:rsidR="0095594E">
      <w:rPr>
        <w:rFonts w:asciiTheme="majorHAnsi" w:eastAsiaTheme="majorEastAsia" w:hAnsiTheme="majorHAnsi" w:cstheme="majorBidi"/>
      </w:rPr>
      <w:fldChar w:fldCharType="end"/>
    </w:r>
  </w:p>
  <w:p w:rsidR="0095594E" w:rsidRDefault="009559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4F6" w:rsidRDefault="005434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B3F" w:rsidRDefault="00E54B3F" w:rsidP="0095594E">
      <w:pPr>
        <w:spacing w:after="0" w:line="240" w:lineRule="auto"/>
      </w:pPr>
      <w:r>
        <w:separator/>
      </w:r>
    </w:p>
  </w:footnote>
  <w:footnote w:type="continuationSeparator" w:id="0">
    <w:p w:rsidR="00E54B3F" w:rsidRDefault="00E54B3F" w:rsidP="0095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4F6" w:rsidRDefault="005434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4F6" w:rsidRDefault="005434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4F6" w:rsidRDefault="005434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B74"/>
    <w:multiLevelType w:val="multilevel"/>
    <w:tmpl w:val="733C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D130E"/>
    <w:multiLevelType w:val="multilevel"/>
    <w:tmpl w:val="8DB6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47239"/>
    <w:multiLevelType w:val="multilevel"/>
    <w:tmpl w:val="884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31F0C"/>
    <w:multiLevelType w:val="multilevel"/>
    <w:tmpl w:val="B1C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107C3"/>
    <w:multiLevelType w:val="multilevel"/>
    <w:tmpl w:val="F64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F1CD7"/>
    <w:multiLevelType w:val="multilevel"/>
    <w:tmpl w:val="2B1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533CA"/>
    <w:multiLevelType w:val="multilevel"/>
    <w:tmpl w:val="15E6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62316"/>
    <w:multiLevelType w:val="multilevel"/>
    <w:tmpl w:val="6240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B089F"/>
    <w:multiLevelType w:val="multilevel"/>
    <w:tmpl w:val="D8E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F15C2"/>
    <w:multiLevelType w:val="multilevel"/>
    <w:tmpl w:val="D4B2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F268A"/>
    <w:multiLevelType w:val="multilevel"/>
    <w:tmpl w:val="8B1C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82F69"/>
    <w:multiLevelType w:val="multilevel"/>
    <w:tmpl w:val="1F68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87AE0"/>
    <w:multiLevelType w:val="multilevel"/>
    <w:tmpl w:val="881E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81FC2"/>
    <w:multiLevelType w:val="multilevel"/>
    <w:tmpl w:val="0D14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34629"/>
    <w:multiLevelType w:val="multilevel"/>
    <w:tmpl w:val="C6C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66728C"/>
    <w:multiLevelType w:val="multilevel"/>
    <w:tmpl w:val="69AE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15EEB"/>
    <w:multiLevelType w:val="multilevel"/>
    <w:tmpl w:val="491C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F02C2"/>
    <w:multiLevelType w:val="multilevel"/>
    <w:tmpl w:val="D17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50818"/>
    <w:multiLevelType w:val="multilevel"/>
    <w:tmpl w:val="735C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C390B"/>
    <w:multiLevelType w:val="multilevel"/>
    <w:tmpl w:val="3DB2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7701A0"/>
    <w:multiLevelType w:val="multilevel"/>
    <w:tmpl w:val="1DF2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20802"/>
    <w:multiLevelType w:val="multilevel"/>
    <w:tmpl w:val="DFD2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3D001B"/>
    <w:multiLevelType w:val="multilevel"/>
    <w:tmpl w:val="749C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BC6996"/>
    <w:multiLevelType w:val="multilevel"/>
    <w:tmpl w:val="B72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94DDE"/>
    <w:multiLevelType w:val="multilevel"/>
    <w:tmpl w:val="FCEE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40317B"/>
    <w:multiLevelType w:val="multilevel"/>
    <w:tmpl w:val="092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F447F8"/>
    <w:multiLevelType w:val="multilevel"/>
    <w:tmpl w:val="822A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26B1D"/>
    <w:multiLevelType w:val="multilevel"/>
    <w:tmpl w:val="0FEC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311345">
    <w:abstractNumId w:val="24"/>
  </w:num>
  <w:num w:numId="2" w16cid:durableId="717051867">
    <w:abstractNumId w:val="6"/>
  </w:num>
  <w:num w:numId="3" w16cid:durableId="990871313">
    <w:abstractNumId w:val="15"/>
  </w:num>
  <w:num w:numId="4" w16cid:durableId="2057461029">
    <w:abstractNumId w:val="18"/>
  </w:num>
  <w:num w:numId="5" w16cid:durableId="291710856">
    <w:abstractNumId w:val="23"/>
  </w:num>
  <w:num w:numId="6" w16cid:durableId="1331835795">
    <w:abstractNumId w:val="1"/>
  </w:num>
  <w:num w:numId="7" w16cid:durableId="1598827505">
    <w:abstractNumId w:val="27"/>
  </w:num>
  <w:num w:numId="8" w16cid:durableId="1152869625">
    <w:abstractNumId w:val="11"/>
  </w:num>
  <w:num w:numId="9" w16cid:durableId="1010987372">
    <w:abstractNumId w:val="2"/>
  </w:num>
  <w:num w:numId="10" w16cid:durableId="1305354793">
    <w:abstractNumId w:val="17"/>
  </w:num>
  <w:num w:numId="11" w16cid:durableId="460656736">
    <w:abstractNumId w:val="12"/>
  </w:num>
  <w:num w:numId="12" w16cid:durableId="1891265248">
    <w:abstractNumId w:val="25"/>
  </w:num>
  <w:num w:numId="13" w16cid:durableId="1956131593">
    <w:abstractNumId w:val="0"/>
  </w:num>
  <w:num w:numId="14" w16cid:durableId="2118214639">
    <w:abstractNumId w:val="7"/>
  </w:num>
  <w:num w:numId="15" w16cid:durableId="1263107186">
    <w:abstractNumId w:val="14"/>
  </w:num>
  <w:num w:numId="16" w16cid:durableId="2119592838">
    <w:abstractNumId w:val="8"/>
  </w:num>
  <w:num w:numId="17" w16cid:durableId="1158376980">
    <w:abstractNumId w:val="3"/>
  </w:num>
  <w:num w:numId="18" w16cid:durableId="430319622">
    <w:abstractNumId w:val="4"/>
  </w:num>
  <w:num w:numId="19" w16cid:durableId="2092579126">
    <w:abstractNumId w:val="19"/>
  </w:num>
  <w:num w:numId="20" w16cid:durableId="63724126">
    <w:abstractNumId w:val="5"/>
  </w:num>
  <w:num w:numId="21" w16cid:durableId="277417773">
    <w:abstractNumId w:val="9"/>
  </w:num>
  <w:num w:numId="22" w16cid:durableId="1985115841">
    <w:abstractNumId w:val="16"/>
  </w:num>
  <w:num w:numId="23" w16cid:durableId="52310860">
    <w:abstractNumId w:val="13"/>
  </w:num>
  <w:num w:numId="24" w16cid:durableId="1462965803">
    <w:abstractNumId w:val="10"/>
  </w:num>
  <w:num w:numId="25" w16cid:durableId="1877158748">
    <w:abstractNumId w:val="21"/>
  </w:num>
  <w:num w:numId="26" w16cid:durableId="1488201520">
    <w:abstractNumId w:val="22"/>
  </w:num>
  <w:num w:numId="27" w16cid:durableId="1489246719">
    <w:abstractNumId w:val="20"/>
  </w:num>
  <w:num w:numId="28" w16cid:durableId="3315721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87"/>
    <w:rsid w:val="000E2C4F"/>
    <w:rsid w:val="000F4DC3"/>
    <w:rsid w:val="005434F6"/>
    <w:rsid w:val="006A3487"/>
    <w:rsid w:val="00772519"/>
    <w:rsid w:val="007B3655"/>
    <w:rsid w:val="008C025E"/>
    <w:rsid w:val="0095594E"/>
    <w:rsid w:val="00BD3A32"/>
    <w:rsid w:val="00D018BE"/>
    <w:rsid w:val="00D062B4"/>
    <w:rsid w:val="00E54B3F"/>
    <w:rsid w:val="00F5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3D0295C-1B8F-4946-980C-3C829E12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5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59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59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94E"/>
    <w:rPr>
      <w:b/>
      <w:bCs/>
    </w:rPr>
  </w:style>
  <w:style w:type="character" w:styleId="a5">
    <w:name w:val="Emphasis"/>
    <w:basedOn w:val="a0"/>
    <w:uiPriority w:val="20"/>
    <w:qFormat/>
    <w:rsid w:val="0095594E"/>
    <w:rPr>
      <w:i/>
      <w:iCs/>
    </w:rPr>
  </w:style>
  <w:style w:type="paragraph" w:styleId="a6">
    <w:name w:val="header"/>
    <w:basedOn w:val="a"/>
    <w:link w:val="a7"/>
    <w:uiPriority w:val="99"/>
    <w:unhideWhenUsed/>
    <w:rsid w:val="0095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94E"/>
  </w:style>
  <w:style w:type="paragraph" w:styleId="a8">
    <w:name w:val="footer"/>
    <w:basedOn w:val="a"/>
    <w:link w:val="a9"/>
    <w:uiPriority w:val="99"/>
    <w:unhideWhenUsed/>
    <w:rsid w:val="0095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94E"/>
  </w:style>
  <w:style w:type="paragraph" w:styleId="aa">
    <w:name w:val="Balloon Text"/>
    <w:basedOn w:val="a"/>
    <w:link w:val="ab"/>
    <w:uiPriority w:val="99"/>
    <w:semiHidden/>
    <w:unhideWhenUsed/>
    <w:rsid w:val="0095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Ольга Голубева</cp:lastModifiedBy>
  <cp:revision>2</cp:revision>
  <cp:lastPrinted>2025-01-07T17:48:00Z</cp:lastPrinted>
  <dcterms:created xsi:type="dcterms:W3CDTF">2025-01-17T19:23:00Z</dcterms:created>
  <dcterms:modified xsi:type="dcterms:W3CDTF">2025-01-17T19:23:00Z</dcterms:modified>
</cp:coreProperties>
</file>